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  <w:t>Town of Princeton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color w:val="000000"/>
          <w:sz w:val="24"/>
          <w:szCs w:val="24"/>
          <w:u w:val="single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  <w:u w:val="single"/>
        </w:rPr>
        <w:t>Notice of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Posted in accordance with the provisions of M.G.L.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(a) Sections 18-25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BOARD/COMMITTEE:</w:t>
      </w:r>
      <w:r>
        <w:rPr>
          <w:rFonts w:ascii="Arial" w:hAnsi="Arial" w:cs="Arial"/>
          <w:color w:val="000000"/>
          <w:sz w:val="24"/>
          <w:szCs w:val="24"/>
        </w:rPr>
        <w:t xml:space="preserve">  Princeton Center Management Committee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DATE:</w:t>
      </w:r>
      <w:r w:rsidR="0066502B">
        <w:rPr>
          <w:rFonts w:ascii="Arial" w:hAnsi="Arial" w:cs="Arial"/>
          <w:color w:val="000000"/>
          <w:sz w:val="24"/>
          <w:szCs w:val="24"/>
        </w:rPr>
        <w:t xml:space="preserve">   March 20</w:t>
      </w:r>
      <w:r>
        <w:rPr>
          <w:rFonts w:ascii="Arial" w:hAnsi="Arial" w:cs="Arial"/>
          <w:color w:val="000000"/>
          <w:sz w:val="24"/>
          <w:szCs w:val="24"/>
        </w:rPr>
        <w:t xml:space="preserve">th, 2014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TIME</w:t>
      </w:r>
      <w:r>
        <w:rPr>
          <w:rFonts w:ascii="Arial" w:hAnsi="Arial" w:cs="Arial"/>
          <w:color w:val="000000"/>
          <w:sz w:val="24"/>
          <w:szCs w:val="24"/>
        </w:rPr>
        <w:t xml:space="preserve">:    10:00AM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LOCATION:  </w:t>
      </w:r>
      <w:r>
        <w:rPr>
          <w:rFonts w:ascii="Arial" w:hAnsi="Arial" w:cs="Arial"/>
          <w:color w:val="000000"/>
          <w:sz w:val="24"/>
          <w:szCs w:val="24"/>
        </w:rPr>
        <w:t>Princeton Center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REQUESTED BY: </w:t>
      </w:r>
      <w:r>
        <w:rPr>
          <w:rFonts w:ascii="Arial" w:hAnsi="Arial" w:cs="Arial"/>
          <w:color w:val="000000"/>
          <w:sz w:val="24"/>
          <w:szCs w:val="24"/>
        </w:rPr>
        <w:t xml:space="preserve"> Monthly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LIST OF TOPICS TO BE DISCUSSED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66502B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Approve Minutes, February 20</w:t>
      </w:r>
      <w:r w:rsidR="00EC2B0E">
        <w:rPr>
          <w:rFonts w:ascii="Arial" w:hAnsi="Arial" w:cs="Arial"/>
          <w:color w:val="000000"/>
          <w:sz w:val="24"/>
          <w:szCs w:val="24"/>
        </w:rPr>
        <w:t>th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Building/Maintenance Issues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Lease Updates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Financial Update/Review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Business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AD7" w:rsidRDefault="00EC2B0E" w:rsidP="00EC2B0E">
      <w:r>
        <w:rPr>
          <w:rFonts w:ascii="Arial" w:hAnsi="Arial" w:cs="Arial"/>
          <w:color w:val="000000"/>
          <w:sz w:val="24"/>
          <w:szCs w:val="24"/>
        </w:rPr>
        <w:t>Next Meeting</w:t>
      </w:r>
      <w:r w:rsidR="0066502B">
        <w:rPr>
          <w:rFonts w:ascii="Arial" w:hAnsi="Arial" w:cs="Arial"/>
          <w:color w:val="000000"/>
          <w:sz w:val="24"/>
          <w:szCs w:val="24"/>
        </w:rPr>
        <w:t xml:space="preserve"> April xx</w:t>
      </w:r>
      <w:bookmarkStart w:id="0" w:name="_GoBack"/>
      <w:bookmarkEnd w:id="0"/>
    </w:p>
    <w:sectPr w:rsidR="00A7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E"/>
    <w:rsid w:val="00443ACA"/>
    <w:rsid w:val="005B7266"/>
    <w:rsid w:val="006012EC"/>
    <w:rsid w:val="0066502B"/>
    <w:rsid w:val="00EC2B0E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2014-01-16T14:43:00Z</cp:lastPrinted>
  <dcterms:created xsi:type="dcterms:W3CDTF">2014-03-18T14:18:00Z</dcterms:created>
  <dcterms:modified xsi:type="dcterms:W3CDTF">2014-03-18T14:20:00Z</dcterms:modified>
</cp:coreProperties>
</file>